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E65F6">
        <w:trPr>
          <w:trHeight w:hRule="exact" w:val="1528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27.03.2023 № 51.</w:t>
            </w:r>
          </w:p>
        </w:tc>
      </w:tr>
      <w:tr w:rsidR="005E65F6">
        <w:trPr>
          <w:trHeight w:hRule="exact" w:val="138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  <w:tc>
          <w:tcPr>
            <w:tcW w:w="2836" w:type="dxa"/>
          </w:tcPr>
          <w:p w:rsidR="005E65F6" w:rsidRDefault="005E65F6"/>
        </w:tc>
      </w:tr>
      <w:tr w:rsidR="005E65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65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(У)"</w:t>
            </w:r>
          </w:p>
        </w:tc>
      </w:tr>
      <w:tr w:rsidR="005E65F6">
        <w:trPr>
          <w:trHeight w:hRule="exact" w:val="211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  <w:tc>
          <w:tcPr>
            <w:tcW w:w="2836" w:type="dxa"/>
          </w:tcPr>
          <w:p w:rsidR="005E65F6" w:rsidRDefault="005E65F6"/>
        </w:tc>
      </w:tr>
      <w:tr w:rsidR="005E65F6">
        <w:trPr>
          <w:trHeight w:hRule="exact" w:val="277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65F6">
        <w:trPr>
          <w:trHeight w:hRule="exact" w:val="972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E65F6" w:rsidRDefault="005E6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65F6">
        <w:trPr>
          <w:trHeight w:hRule="exact" w:val="277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5E65F6">
        <w:trPr>
          <w:trHeight w:hRule="exact" w:val="277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  <w:tc>
          <w:tcPr>
            <w:tcW w:w="2836" w:type="dxa"/>
          </w:tcPr>
          <w:p w:rsidR="005E65F6" w:rsidRDefault="005E65F6"/>
        </w:tc>
      </w:tr>
      <w:tr w:rsidR="005E65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65F6">
        <w:trPr>
          <w:trHeight w:hRule="exact" w:val="1135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5E65F6" w:rsidRDefault="005870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5E65F6" w:rsidRDefault="005E65F6"/>
        </w:tc>
      </w:tr>
      <w:tr w:rsidR="005E65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65F6">
        <w:trPr>
          <w:trHeight w:hRule="exact" w:val="1125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«Физкультурное образование»</w:t>
            </w: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65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E65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  <w:tc>
          <w:tcPr>
            <w:tcW w:w="2836" w:type="dxa"/>
          </w:tcPr>
          <w:p w:rsidR="005E65F6" w:rsidRDefault="005E65F6"/>
        </w:tc>
      </w:tr>
      <w:tr w:rsidR="005E65F6">
        <w:trPr>
          <w:trHeight w:hRule="exact" w:val="155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  <w:tc>
          <w:tcPr>
            <w:tcW w:w="2836" w:type="dxa"/>
          </w:tcPr>
          <w:p w:rsidR="005E65F6" w:rsidRDefault="005E65F6"/>
        </w:tc>
      </w:tr>
      <w:tr w:rsidR="005E65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65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65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5F6" w:rsidRDefault="005E65F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/>
        </w:tc>
      </w:tr>
      <w:tr w:rsidR="005E65F6">
        <w:trPr>
          <w:trHeight w:hRule="exact" w:val="124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  <w:tc>
          <w:tcPr>
            <w:tcW w:w="2836" w:type="dxa"/>
          </w:tcPr>
          <w:p w:rsidR="005E65F6" w:rsidRDefault="005E65F6"/>
        </w:tc>
      </w:tr>
      <w:tr w:rsidR="005E65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5E65F6">
        <w:trPr>
          <w:trHeight w:hRule="exact" w:val="307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/>
        </w:tc>
      </w:tr>
      <w:tr w:rsidR="005E65F6">
        <w:trPr>
          <w:trHeight w:hRule="exact" w:val="2631"/>
        </w:trPr>
        <w:tc>
          <w:tcPr>
            <w:tcW w:w="143" w:type="dxa"/>
          </w:tcPr>
          <w:p w:rsidR="005E65F6" w:rsidRDefault="005E65F6"/>
        </w:tc>
        <w:tc>
          <w:tcPr>
            <w:tcW w:w="285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1419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1277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  <w:tc>
          <w:tcPr>
            <w:tcW w:w="2836" w:type="dxa"/>
          </w:tcPr>
          <w:p w:rsidR="005E65F6" w:rsidRDefault="005E65F6"/>
        </w:tc>
      </w:tr>
      <w:tr w:rsidR="005E65F6">
        <w:trPr>
          <w:trHeight w:hRule="exact" w:val="277"/>
        </w:trPr>
        <w:tc>
          <w:tcPr>
            <w:tcW w:w="143" w:type="dxa"/>
          </w:tcPr>
          <w:p w:rsidR="005E65F6" w:rsidRDefault="005E65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65F6">
        <w:trPr>
          <w:trHeight w:hRule="exact" w:val="138"/>
        </w:trPr>
        <w:tc>
          <w:tcPr>
            <w:tcW w:w="143" w:type="dxa"/>
          </w:tcPr>
          <w:p w:rsidR="005E65F6" w:rsidRDefault="005E65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/>
        </w:tc>
      </w:tr>
      <w:tr w:rsidR="005E65F6">
        <w:trPr>
          <w:trHeight w:hRule="exact" w:val="1666"/>
        </w:trPr>
        <w:tc>
          <w:tcPr>
            <w:tcW w:w="143" w:type="dxa"/>
          </w:tcPr>
          <w:p w:rsidR="005E65F6" w:rsidRDefault="005E65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2023 года набора</w:t>
            </w:r>
          </w:p>
          <w:p w:rsidR="005E65F6" w:rsidRDefault="005E6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5E65F6" w:rsidRDefault="005E6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E65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E65F6" w:rsidRDefault="005E65F6">
            <w:pPr>
              <w:spacing w:after="0" w:line="240" w:lineRule="auto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Владислав Геннадьевич/</w:t>
            </w:r>
          </w:p>
          <w:p w:rsidR="005E65F6" w:rsidRDefault="005E65F6">
            <w:pPr>
              <w:spacing w:after="0" w:line="240" w:lineRule="auto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«Кафедра экономики и управления (У)»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5E65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E65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65F6">
        <w:trPr>
          <w:trHeight w:hRule="exact" w:val="555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запланированные результаты обучения по дисциплине, соотнесенные с индикаторами достижения компетенций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часов и видов учебных занятий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формационно-телекоммуникационной сети «Интернет», необходимых для освоения дисциплины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включая перечень программного обеспечения и информационных справочных систем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E65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программа дисциплины составлена в соответствии с:</w:t>
            </w:r>
          </w:p>
        </w:tc>
      </w:tr>
      <w:tr w:rsidR="005E65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андарты высшего образования»;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бразования).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28.02.2022 № 23;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28.02.2022 № 23;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офиль) программы: «Физкультурное образование»; форма обучения – очная на 2023/2024 учебный год, утвержденным приказом ректора от 27.03.2023 № 51;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дисциплины «Стратегии противодействия международному терроризму» в течение 2023/2024 учебного года: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44.03.01 Педагогическое образование; очная форма обучения в соответствии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E65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всеми участниками образовательного процесса.</w:t>
            </w:r>
          </w:p>
        </w:tc>
      </w:tr>
      <w:tr w:rsidR="005E65F6">
        <w:trPr>
          <w:trHeight w:hRule="exact" w:val="138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ФТД.03 «Стратегии противодействия международному терроризму».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5E65F6">
        <w:trPr>
          <w:trHeight w:hRule="exact" w:val="138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65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воспринимать межкультурное разнообразие общества в социально-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историческом, этическом и философском контекстах</w:t>
            </w:r>
          </w:p>
        </w:tc>
      </w:tr>
      <w:tr w:rsidR="005E65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>
            <w:pPr>
              <w:spacing w:after="0" w:line="240" w:lineRule="auto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5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основных философских, религиозных и этических учений</w:t>
            </w:r>
          </w:p>
        </w:tc>
      </w:tr>
      <w:tr w:rsidR="005E65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5E65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5E65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национальное государство с исторически сложившим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разнообразным этническим и религиозным составом населения и региональной спецификой</w:t>
            </w:r>
          </w:p>
        </w:tc>
      </w:tr>
      <w:tr w:rsidR="005E65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5E65F6">
        <w:trPr>
          <w:trHeight w:hRule="exact" w:val="277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УК-8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чрезвычайных ситуаций и военных конфликтов</w:t>
            </w:r>
          </w:p>
        </w:tc>
      </w:tr>
      <w:tr w:rsidR="005E65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>
            <w:pPr>
              <w:spacing w:after="0" w:line="240" w:lineRule="auto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5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методы защиты в чрезвычайных ситуациях и военных конфликтах</w:t>
            </w:r>
          </w:p>
        </w:tc>
      </w:tr>
      <w:tr w:rsidR="005E65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УК-8.16 уметь оценивать факторы риска, обеспечивать личную безопасность и безопасность окружающих</w:t>
            </w:r>
          </w:p>
        </w:tc>
      </w:tr>
      <w:tr w:rsidR="005E65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УК-8.24 владеть способами формирования культуры безопасного и ответственного поведения</w:t>
            </w:r>
          </w:p>
        </w:tc>
      </w:tr>
    </w:tbl>
    <w:p w:rsidR="005E65F6" w:rsidRDefault="005E65F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83"/>
      </w:tblGrid>
      <w:tr w:rsidR="00587073" w:rsidTr="00D856DF">
        <w:trPr>
          <w:trHeight w:hRule="exact" w:val="1206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073" w:rsidRPr="00C00818" w:rsidRDefault="00587073" w:rsidP="00D85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  <w:p w:rsidR="00587073" w:rsidRDefault="00587073" w:rsidP="00D856DF">
            <w:pPr>
              <w:spacing w:after="0" w:line="240" w:lineRule="auto"/>
              <w:rPr>
                <w:sz w:val="24"/>
                <w:szCs w:val="24"/>
              </w:rPr>
            </w:pPr>
            <w:r w:rsidRPr="00C0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87073" w:rsidTr="00D856DF">
        <w:trPr>
          <w:trHeight w:hRule="exact" w:val="585"/>
        </w:trPr>
        <w:tc>
          <w:tcPr>
            <w:tcW w:w="9683" w:type="dxa"/>
            <w:shd w:val="clear" w:color="000000" w:fill="FFFFFF"/>
            <w:tcMar>
              <w:left w:w="34" w:type="dxa"/>
              <w:right w:w="34" w:type="dxa"/>
            </w:tcMar>
          </w:tcPr>
          <w:p w:rsidR="00587073" w:rsidRDefault="00587073" w:rsidP="00D856DF">
            <w:pPr>
              <w:spacing w:after="0" w:line="240" w:lineRule="auto"/>
              <w:rPr>
                <w:sz w:val="24"/>
                <w:szCs w:val="24"/>
              </w:rPr>
            </w:pPr>
          </w:p>
          <w:p w:rsidR="00587073" w:rsidRDefault="00587073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7073" w:rsidTr="00D856DF">
        <w:trPr>
          <w:trHeight w:hRule="exact" w:val="585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073" w:rsidRDefault="00587073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587073" w:rsidTr="00D856DF">
        <w:trPr>
          <w:trHeight w:hRule="exact" w:val="585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073" w:rsidRDefault="00587073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 w:rsidR="00587073" w:rsidTr="00D856DF">
        <w:trPr>
          <w:trHeight w:hRule="exact" w:val="794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073" w:rsidRDefault="00587073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 w:rsidR="00587073" w:rsidTr="00D856DF">
        <w:trPr>
          <w:trHeight w:hRule="exact" w:val="855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073" w:rsidRDefault="00587073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587073" w:rsidRPr="002A4731" w:rsidTr="00D856DF">
        <w:trPr>
          <w:trHeight w:hRule="exact" w:val="577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073" w:rsidRPr="002A4731" w:rsidRDefault="00587073" w:rsidP="00D856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работы с законодательными и другими нормативными правовыми актами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87073" w:rsidRPr="002A4731" w:rsidTr="00D856DF">
        <w:trPr>
          <w:trHeight w:hRule="exact" w:val="717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073" w:rsidRPr="002A4731" w:rsidRDefault="00587073" w:rsidP="00D856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587073" w:rsidRDefault="00587073">
      <w:pPr>
        <w:rPr>
          <w:lang w:val="ru-RU"/>
        </w:rPr>
      </w:pPr>
    </w:p>
    <w:p w:rsidR="00587073" w:rsidRPr="00587073" w:rsidRDefault="0058707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65F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E65F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ФТД.03 «Стратегии противодействия международному терроризму» относится к обязательной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части, является дисциплиной Блока &lt;не удалось определить&gt;. «&lt;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удалось определить&gt;».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E65F6">
        <w:trPr>
          <w:trHeight w:hRule="exact" w:val="138"/>
        </w:trPr>
        <w:tc>
          <w:tcPr>
            <w:tcW w:w="3970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3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</w:tr>
      <w:tr w:rsidR="005E65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E65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E65F6"/>
        </w:tc>
      </w:tr>
      <w:tr w:rsidR="005E65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E65F6"/>
        </w:tc>
      </w:tr>
      <w:tr w:rsidR="005E65F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E65F6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E65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УК-8</w:t>
            </w:r>
          </w:p>
        </w:tc>
      </w:tr>
      <w:tr w:rsidR="005E65F6">
        <w:trPr>
          <w:trHeight w:hRule="exact" w:val="138"/>
        </w:trPr>
        <w:tc>
          <w:tcPr>
            <w:tcW w:w="3970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3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</w:tr>
      <w:tr w:rsidR="005E65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65F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65F6">
        <w:trPr>
          <w:trHeight w:hRule="exact" w:val="138"/>
        </w:trPr>
        <w:tc>
          <w:tcPr>
            <w:tcW w:w="3970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3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</w:tr>
      <w:tr w:rsidR="005E65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65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5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5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65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5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E65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5F6">
        <w:trPr>
          <w:trHeight w:hRule="exact" w:val="416"/>
        </w:trPr>
        <w:tc>
          <w:tcPr>
            <w:tcW w:w="3970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3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</w:tr>
      <w:tr w:rsidR="005E65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E65F6">
        <w:trPr>
          <w:trHeight w:hRule="exact" w:val="277"/>
        </w:trPr>
        <w:tc>
          <w:tcPr>
            <w:tcW w:w="3970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3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</w:tr>
      <w:tr w:rsidR="005E65F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5F6" w:rsidRDefault="005E6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65F6">
        <w:trPr>
          <w:trHeight w:hRule="exact" w:val="416"/>
        </w:trPr>
        <w:tc>
          <w:tcPr>
            <w:tcW w:w="3970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1702" w:type="dxa"/>
          </w:tcPr>
          <w:p w:rsidR="005E65F6" w:rsidRDefault="005E65F6"/>
        </w:tc>
        <w:tc>
          <w:tcPr>
            <w:tcW w:w="426" w:type="dxa"/>
          </w:tcPr>
          <w:p w:rsidR="005E65F6" w:rsidRDefault="005E65F6"/>
        </w:tc>
        <w:tc>
          <w:tcPr>
            <w:tcW w:w="710" w:type="dxa"/>
          </w:tcPr>
          <w:p w:rsidR="005E65F6" w:rsidRDefault="005E65F6"/>
        </w:tc>
        <w:tc>
          <w:tcPr>
            <w:tcW w:w="143" w:type="dxa"/>
          </w:tcPr>
          <w:p w:rsidR="005E65F6" w:rsidRDefault="005E65F6"/>
        </w:tc>
        <w:tc>
          <w:tcPr>
            <w:tcW w:w="993" w:type="dxa"/>
          </w:tcPr>
          <w:p w:rsidR="005E65F6" w:rsidRDefault="005E65F6"/>
        </w:tc>
      </w:tr>
      <w:tr w:rsidR="005E65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65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5F6" w:rsidRDefault="005E65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5F6" w:rsidRDefault="005E65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5F6" w:rsidRDefault="005E65F6"/>
        </w:tc>
      </w:tr>
      <w:tr w:rsidR="005E65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Роль информационной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E65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6. Культура межнационального общения как фактор противодействия терроризму и экстремизму. Идеология терроризма и «молодежный»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Уголовная ответственность за совершение преступлений экстремистской направленности и связанных с наркотическими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Формы 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Терроризм и экстремизм как глобальная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Уголовная ответственность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преступлений, связанных с 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Зарубежный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Безопасность личности в условиях террористической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E65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7. Уголовная ответственность за совершение преступлений,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F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Формы проявления девиантного поведения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социального контроля. Наркомания и 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5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E65F6">
        <w:trPr>
          <w:trHeight w:hRule="exact" w:val="117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ченными возможностями здоровья и инвалидов: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E65F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регулирования отношений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демии, принятому на основании заявления обучающегося).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  <w:tr w:rsidR="005E65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>
            <w:pPr>
              <w:spacing w:after="0" w:line="240" w:lineRule="auto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65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65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Терроризм и экстремизм как глобальная проблема современности</w:t>
            </w:r>
          </w:p>
        </w:tc>
      </w:tr>
      <w:tr w:rsidR="005E65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/>
        </w:tc>
      </w:tr>
      <w:tr w:rsidR="005E65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характерные черты терроризма. Причины возникновения терроризма: политические, социально-экономические, духовные. 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терроризма: революционный, политический, националистический, религиозный, информационный. Цели террористической деятельности. Последствия террористической деятельности. Особенности современного терроризма. Глобализация террористических угроз. 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террористические организации, их идеология, источники финансирования.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Экстремизм как угроза национальной безопасности и целостности Российской Федерации. Рост проявлений экстремизма в современной России. Виды экстремизма: националистический, политический,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религиозный, экологический, экономический. Экстремизм и терроризм, их характерные черты. Терроризм как крайняя форма проявления экстремизма. Политические, экономические, социальные, культурно- цивилизационные и идеологические причины возрастания террористи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угроз в современной России. Виды экстремистских идеологий: идеология крайнего национализма (шовинизма), идеология расизма, идеология неонацизма, идеология сепаратизма, идеология ваххабизма.</w:t>
            </w:r>
          </w:p>
        </w:tc>
      </w:tr>
      <w:tr w:rsidR="005E65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Зарубежный опыт противодействия терроризму и экстр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емизму</w:t>
            </w:r>
          </w:p>
        </w:tc>
      </w:tr>
      <w:tr w:rsidR="005E65F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 как вызов безопасности мирового сообщества. Сущность и идеология современного международного терроризма.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и его роль в борьбе с терроризмом и экстремизмом. Роль ООН в выработке и реализации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тандартов в сфере предупреждения и пресечения терроризма. Глобальная контртеррористическая стратегия ООН, ее задачи. Целевая группа по осуществлению контртеррористической стратегии (ЦГОКС): цели, задачи, функции. Конвенция Совета Европы «О предупреждении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ерроризма» (27 января 1977 г.); Международная конвенция о борьбе с финансированием терроризма (9 декабря 1999 г.). Шанхайская Конвенция о борьбе с терроризмом, сепаратизмом и экстремизмом (15 июня 2001 г.). Международный опыт профилактики терроризма и экст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ремизма.</w:t>
            </w:r>
          </w:p>
        </w:tc>
      </w:tr>
      <w:tr w:rsidR="005E65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</w:tr>
      <w:tr w:rsidR="005E65F6">
        <w:trPr>
          <w:trHeight w:hRule="exact" w:val="1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стратегия противодействия терроризму и экстремизму. Основные принципы противодействия терроризму в Российской Федерации. Законодательная и нормативно-правовая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борьбы с терроризмом и экстремизмом в России. Федеральный закон от 25 июля 2002 г. № 114-ФЗ «О противодействии экстремистской деятельности». Федеральный закон от 6 марта 2006 г. № 35-ФЗ «О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E65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терроризму».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государства,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противодействие терроризму, их компетенции, задачи и функции. Национальный антитеррористический комитет.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при Президенте Республики Татарстан по межнациональным и межконфессиональным отношениям. Межведомственная рабочая группа по вопросам межнаци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ональных и межконфессиональных отношений в Республике Татарстан.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гражданского общества, политических партий, общественных организаций и объединений в борьбе с терроризмом и экстремизмом.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и методы противодействия терроризму и экстремизму: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борьба с терроризмом, минимизация и (или) ликвидация последствий проявлений терроризма и экстремизма, создание антитеррористической идеологии.</w:t>
            </w:r>
          </w:p>
        </w:tc>
      </w:tr>
      <w:tr w:rsidR="005E65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Роль информационной среды в противодействии терроризму</w:t>
            </w:r>
          </w:p>
        </w:tc>
      </w:tr>
      <w:tr w:rsidR="005E65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информационная среда и ее роль в противодействии терроризму и экстремизму. Новые информационные технологии в противодействии терроризму и экстремизму. Роль средств массовой информации в формировании негативного образа террориста и негативного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общества к феномену терроризма. Российские информационные ресурсы по проблемам противодействия терроризму и экстремизму, их воздействие на общественное мнение.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выявления признаков экстремизма в текстах СМИ, в сети Интернет, митинговой речи,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наглядной агитации, в аудио-, видео- и текстовых информационных материалах.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реклама и другие аудиовизуальные средства предупреждения населения об угрозе терактов и опасности экстремизма. Взаимодействие правоохранительных органов и населения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 экстремизма и терроризма.</w:t>
            </w:r>
          </w:p>
        </w:tc>
      </w:tr>
      <w:tr w:rsidR="005E65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</w:tr>
      <w:tr w:rsidR="005E65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как угроза мирному населению. Обеспечение безопасности граждан России с учетом террористических угроз глобального характера.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государства и общества в режиме повышенной террористической опасности. Культура безопасности жизнедеятельности. Меры личной безопасности в условиях террористических угроз. Правила поведения при обнаружении подозрительных предметов. Реагирование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ористические атаки с применением химического, биологического, радиологического и ядерного оружия. Способы противостояния стрессовым факторам.</w:t>
            </w:r>
          </w:p>
        </w:tc>
      </w:tr>
      <w:tr w:rsidR="005E65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Культура межнационального общения как фактор противодействия терроризму и экстремизму. Идеология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терроризма и «молодежный» экстремизм</w:t>
            </w:r>
          </w:p>
        </w:tc>
      </w:tr>
      <w:tr w:rsidR="005E65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Межнациональное общение и культура межнационального общения. Межнациональные отношения в современной России: проблемы и перспективы. Факторы формирования культуры межнационального общения. Культура межнационального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современной России. Культура межнационального общения как условие обеспечения межэтнического согласия и диалога в Российской Федерации. Формирование культуры межнационального общения в молодежной среде как фактор выработки антиэкстремистских и антит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еррористических установок сознания и поведения.</w:t>
            </w:r>
          </w:p>
        </w:tc>
      </w:tr>
      <w:tr w:rsidR="005E65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</w:tr>
      <w:tr w:rsidR="005E65F6">
        <w:trPr>
          <w:trHeight w:hRule="exact" w:val="3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преступлений террористического характера. Террористический акт. Содействие террористической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еятельности. Публичные призывы к осуществлению террористической деятельности или публичное оправдание терроризма. Прохождение обучения в целях осуществления террористической деятельности. Организация террористического сообщества и участие в нем.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деятельности террористической организации и участие в деятельности такой организации. Несообщение о преступлении. Захват заложника. Организация незаконного вооруженного формирования или участие в нем. Незаконное обращение с ядерными материалами или радио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активными веществами. Хищение либо вымогательство ядерных материалов или радиоактивных веществ. Посягательство на жизнь государственного или общественного деятеля. Насильственный захват власти или насильственное удержание власти. Вооруженный мятеж. Нападен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 лиц или учреждения, которые пользуются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E65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защитой. Акт международного терроризма.</w:t>
            </w:r>
          </w:p>
        </w:tc>
      </w:tr>
      <w:tr w:rsidR="005E65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Уголовная ответственность за совершение преступлений экстремистской направленности и связанных с наркотическими средствами и психотропными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веществами</w:t>
            </w:r>
          </w:p>
        </w:tc>
      </w:tr>
      <w:tr w:rsidR="005E65F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преступлений экстремистской направленности. Публичные призывы к осуществлению экстремистской деятельности. Возбуждение ненависти либо вражды, а равно унижение человеческого достоинства. Организация экстремистского сообщества.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анизация деятельности экстремистской организации. Финансирование экстремистской деятельности.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какой-либо социальной группы.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Преступления, связанные с наркотическими средствами и психотропными веществами. Понятие наркотических средств и психотропных веществ. Определение их размера. Незаконное приобретение, хранение, перевозка,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изготовление, переработка наркотических средств, психотропных веществ или их аналогов, а также незаконное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или психотропные вещества.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вещества, либо 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стей, содержащих наркотические средства или психотропные вещества.</w:t>
            </w:r>
          </w:p>
        </w:tc>
      </w:tr>
      <w:tr w:rsidR="005E65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Формы 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</w:tr>
      <w:tr w:rsidR="005E65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«фактор риска», «защитные факто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ры». Различные подходы к выявлению факторов риска наркотизации. Обобщенная классификация факторов риска наркотизации в зависимости от уровня их проявления. Факторы, обусловливающие приобщение младших школьников (подростков, старших школьников) к употреблен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психоактивных веществ. Личностные защитные факторы риска.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08.01.1998г. №3-ФЗ «О наркотических средствах и психотропных веществах»,  Указ Президента Российской Федерации от 18 октября 2007 года №1374 «О дополнительных мерах по 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одействию незаконному обороту наркотических средств, психотропных веществ и их прекурсоров».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 пристрастия к наркотикам. Профилактика наркомании, чистота и культура в быту.</w:t>
            </w:r>
          </w:p>
        </w:tc>
      </w:tr>
      <w:tr w:rsidR="005E65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65F6">
        <w:trPr>
          <w:trHeight w:hRule="exact" w:val="14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Терроризм и экстремизм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глобальная проблема современности</w:t>
            </w:r>
          </w:p>
        </w:tc>
      </w:tr>
      <w:tr w:rsidR="005E65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характерные черты терроризма. Причины возникновения терроризма: политические, социально-экономические, духовные. Виды терроризма: революционный, политический, националистический, религиозный, информационный.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террористической деятельности. Последствия террористической деятельности. Особенности современного терроризма. Глобализация террористических угроз. Современные террористические организации, их идеология, источники финансирования.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угроз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национальной безопасности и целостности Российской Федерации. Рост проявлений экстремизма в современной России. Виды экстремизма: националистический, политический, религиозный, экологический, экономический. Экстремизм и терроризм, их характерные черты.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ерроризм как крайняя форма проявления экстремизма. Политические, экономические, социальные, культурно- цивилизационные и идеологические причины возрастания террористических угроз в современной России. Виды экстремистских идеологий: идеология крайнего нацио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нализма (шовинизма), идеология расизма, идеология неонацизма, идеология сепаратизма, идеология ваххабизма.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E65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Зарубежный опыт противодействия терроризму и экстремизму</w:t>
            </w:r>
          </w:p>
        </w:tc>
      </w:tr>
      <w:tr w:rsidR="005E65F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терроризм как вызов безопасности мирового сообщества.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современного международного терроризма.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и его роль в борьбе с терроризмом и экстремизмом. Роль ООН в выработке и реализации стандартов в сфере предупреждения и пресечения терроризма. Глобальная контртеррористичес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стратегия ООН, ее задачи. Целевая группа по осуществлению контртеррористической стратегии (ЦГОКС): цели, задачи, функции. Конвенция Совета Европы «О предупреждении терроризма» (27 января 1977 г.); Международная конвенция о борьбе с финансированием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оризма (9 декабря 1999 г.). Шанхайская Конвенция о борьбе с терроризмом, сепаратизмом и экстремизмом (15 июня 2001 г.). Международный опыт профилактики терроризма и экстремизма.</w:t>
            </w:r>
          </w:p>
        </w:tc>
      </w:tr>
      <w:tr w:rsidR="005E65F6">
        <w:trPr>
          <w:trHeight w:hRule="exact" w:val="14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</w:tr>
      <w:tr w:rsidR="005E65F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стратегия противодействия терроризму и экстремизму. Основные принципы противодействия терроризму в Российской Федерации. Законодательная и нормативно-правовая база борьбы с терроризмом и экстремизмом в России. Федеральный закон от 25 июля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г. № 114-ФЗ «О противодействии экстремистской деятельности». Федеральный закон от 6 марта 2006 г. № 35-ФЗ «О противодействии терроризму».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государства, осуществляющие противодействие терроризму, их компетенции, задачи и функции. Национальный анти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террористический комитет.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при Президенте Республики Татарстан по межнациональным и межконфессиональным отношениям. Межведомственная рабочая группа по вопросам межнациональных и межконфессиональных отношений в Республике Татарстан.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гражданского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бщества, политических партий, общественных организаций и объединений в борьбе с терроризмом и экстремизмом.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противодействия терроризму и экстремизму: профилактика терроризма и экстремизма, борьба с терроризмом, минимизация и (или)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последствий проявлений терроризма и экстремизма, создание антитеррористической идеологии.</w:t>
            </w:r>
          </w:p>
        </w:tc>
      </w:tr>
      <w:tr w:rsidR="005E65F6">
        <w:trPr>
          <w:trHeight w:hRule="exact" w:val="14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Роль информационной среды в противодействии терроризму</w:t>
            </w:r>
          </w:p>
        </w:tc>
      </w:tr>
      <w:tr w:rsidR="005E65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Глобальная информационная среда и ее роль в противодействии терроризму и экстремизму. Новые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противодействии терроризму и экстремизму. Роль средств массовой информации в формировании негативного образа террориста и негативного отношения общества к феномену терроризма. Российские информационные ресурсы по проблемам проти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водействия терроризму и экстремизму, их воздействие на общественное мнение.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выявления признаков экстремизма в текстах СМИ, в сети Интернет, митинговой речи, наглядной агитации, в аудио-, видео- и текстовых информационных материалах.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 и другие аудиовизуальные средства предупреждения населения об угрозе терактов и опасности экстремизма. Взаимодействие правоохранительных органов и населения по предупреждению экстремизма и терроризма.</w:t>
            </w:r>
          </w:p>
        </w:tc>
      </w:tr>
      <w:tr w:rsidR="005E65F6">
        <w:trPr>
          <w:trHeight w:hRule="exact" w:val="14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Безопасность личности в условиях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террористической угрозы</w:t>
            </w:r>
          </w:p>
        </w:tc>
      </w:tr>
      <w:tr w:rsidR="005E65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как угроза мирному населению. Обеспечение безопасности граждан России с учетом террористических угроз глобального характера.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государства и общества в режиме повышенной террористической опасности.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жизнедеятельности. Меры личной безопасности в условиях террористических угроз. Правила поведения при обнаружении подозрительных предметов. Реагирование на террористические атаки с применением химического, биологического, радиологического и 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ерного оружия. Способы противостояния стрессовым факторам.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E65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5E65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Межнациональное общение и культура межнационального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общения. Межнациональные отношения в современной России: проблемы и перспективы. Факторы формирования культуры межнационального общения. Культура межнационального общения в современной России. Культура межнационального общения как условие обеспечения межэ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тнического согласия и диалога в Российской Федерации.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поведения.</w:t>
            </w:r>
          </w:p>
        </w:tc>
      </w:tr>
      <w:tr w:rsidR="005E65F6">
        <w:trPr>
          <w:trHeight w:hRule="exact" w:val="14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Уголовная ответственность 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совершение преступлений, связанных с террористической деятельностью</w:t>
            </w:r>
          </w:p>
        </w:tc>
      </w:tr>
      <w:tr w:rsidR="005E65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преступлений террористического характера. Террористический акт. Содействие террористической деятельности. Публичные призывы к осуществлению террористической деятельности или 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чное оправдание терроризма. Прохождение обучения в целях осуществления террористической деятельности. Организация террористического сообщества и участие в нем. Организация деятельности террористической организации и участие в деятельности такой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Несообщение о преступлении. Захват заложника. Организация незаконного вооруженного формирования или участие в нем. Незаконное обращение с ядерными материалами или радиоактивными веществами. Хищение либо вымогательство ядерных материалов или радиоактивных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 Посягательство на жизнь государственного или общественного деятеля. Насильственный захват власти или насильственное удержание власти. Вооруженный мятеж. Нападение на лиц или учреждения, которые пользуются международной защитой. Акт международного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терроризма.</w:t>
            </w:r>
          </w:p>
        </w:tc>
      </w:tr>
      <w:tr w:rsidR="005E65F6">
        <w:trPr>
          <w:trHeight w:hRule="exact" w:val="14"/>
        </w:trPr>
        <w:tc>
          <w:tcPr>
            <w:tcW w:w="9640" w:type="dxa"/>
          </w:tcPr>
          <w:p w:rsidR="005E65F6" w:rsidRDefault="005E65F6"/>
        </w:tc>
      </w:tr>
      <w:tr w:rsidR="005E65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</w:tr>
      <w:tr w:rsidR="005E65F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преступлений экстремистской направленности. Публичные призывы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 экстремистской деятельности. Возбуждение ненависти либо вражды, а равно унижение человеческого достоинства. Организация экстремистского сообщества. Организация деятельности экстремистской организации. Финансирование экстремистской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связанные с наркотическими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и психотропными веществами. Понятие наркотических средств и психотропных веществ. Определение их размера. Незаконное приобретение, хранение, перевозка, изготовление, переработка наркотических средств, психотропных веществ или их аналогов, а также незак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 Незаконное производство, сбыт или пересылка наркотических средств,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сихотропных веществ или их аналогов, а также незаконный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      </w:r>
          </w:p>
        </w:tc>
      </w:tr>
    </w:tbl>
    <w:p w:rsidR="005E65F6" w:rsidRDefault="00587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E65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Формы проявления девиа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</w:tr>
      <w:tr w:rsidR="005E65F6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«фактор риска», «защитные факторы». Различные подходы к выявлению факторов риска наркотизации. Обобщенная классификация факторов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 наркотизации в зависимости от уровня их проявления. Факторы, обусловливающие приобщение младших школьников (подростков, старших школьников) к употреблению психоактивных веществ. Личностные защитные факторы риска.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08.01.1998г. №3-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наркотических средствах и психотропных веществах»,  Указ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  <w:p w:rsidR="005E65F6" w:rsidRDefault="00587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последствия пристрастия к наркотикам. Профилактика наркомании, чистота и культура в быту.</w:t>
            </w:r>
          </w:p>
        </w:tc>
      </w:tr>
      <w:tr w:rsidR="005E65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>
            <w:pPr>
              <w:spacing w:after="0" w:line="240" w:lineRule="auto"/>
              <w:rPr>
                <w:sz w:val="24"/>
                <w:szCs w:val="24"/>
              </w:rPr>
            </w:pP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65F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«Стратегии противодействия международному терроризму» / Демьянов Владислав Геннадьевич. – Омск: Изд-во Омской гуманитарной академии, 2023.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формах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процедуре проведения текущего контроля успеваемости и промежуточной аттестации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31.08.2022 №103.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01.09.2016 № 43в.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5E65F6">
        <w:trPr>
          <w:trHeight w:hRule="exact" w:val="138"/>
        </w:trPr>
        <w:tc>
          <w:tcPr>
            <w:tcW w:w="285" w:type="dxa"/>
          </w:tcPr>
          <w:p w:rsidR="005E65F6" w:rsidRDefault="005E65F6"/>
        </w:tc>
        <w:tc>
          <w:tcPr>
            <w:tcW w:w="9356" w:type="dxa"/>
          </w:tcPr>
          <w:p w:rsidR="005E65F6" w:rsidRDefault="005E65F6"/>
        </w:tc>
      </w:tr>
      <w:tr w:rsidR="005E65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65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https://urait.ru/bcode/450480</w:t>
            </w:r>
            <w:r>
              <w:t xml:space="preserve"> </w:t>
            </w:r>
          </w:p>
        </w:tc>
      </w:tr>
      <w:tr w:rsidR="005E65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http://www.iprbookshop.ru/97361.html</w:t>
            </w:r>
            <w:r>
              <w:t xml:space="preserve"> </w:t>
            </w:r>
          </w:p>
        </w:tc>
      </w:tr>
      <w:tr w:rsidR="005E65F6">
        <w:trPr>
          <w:trHeight w:hRule="exact" w:val="277"/>
        </w:trPr>
        <w:tc>
          <w:tcPr>
            <w:tcW w:w="285" w:type="dxa"/>
          </w:tcPr>
          <w:p w:rsidR="005E65F6" w:rsidRDefault="005E65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65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https://urait.ru/bcode/433075</w:t>
            </w:r>
            <w:r>
              <w:t xml:space="preserve"> </w:t>
            </w:r>
          </w:p>
        </w:tc>
      </w:tr>
      <w:tr w:rsidR="005E65F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E65F6"/>
        </w:tc>
      </w:tr>
      <w:tr w:rsidR="005E65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5F6" w:rsidRDefault="005870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https://urait.ru/bcode/448300</w:t>
            </w:r>
            <w:r>
              <w:t xml:space="preserve"> </w:t>
            </w:r>
          </w:p>
        </w:tc>
      </w:tr>
    </w:tbl>
    <w:p w:rsidR="005E65F6" w:rsidRDefault="005E65F6"/>
    <w:sectPr w:rsidR="005E65F6" w:rsidSect="005E65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7073"/>
    <w:rsid w:val="005E65F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4735</Words>
  <Characters>37211</Characters>
  <Application>Microsoft Office Word</Application>
  <DocSecurity>0</DocSecurity>
  <Lines>310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2023-2024_ФГОС3++2023_Бак-ОФО-ПО(ФК)(23)_plx_Стратегии противодействия международному терроризму</dc:title>
  <dc:creator>FastReport.NET</dc:creator>
  <cp:lastModifiedBy>ppsr-05</cp:lastModifiedBy>
  <cp:revision>2</cp:revision>
  <dcterms:created xsi:type="dcterms:W3CDTF">2023-06-08T15:05:00Z</dcterms:created>
  <dcterms:modified xsi:type="dcterms:W3CDTF">2023-06-08T15:06:00Z</dcterms:modified>
</cp:coreProperties>
</file>